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7C6" w14:textId="57DB52FD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173CA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446635C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129452CD" w14:textId="03F3DBCF" w:rsidR="00E80AF2" w:rsidRDefault="00903FCA" w:rsidP="00903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CA">
        <w:rPr>
          <w:rFonts w:ascii="Times New Roman" w:hAnsi="Times New Roman" w:cs="Times New Roman"/>
          <w:sz w:val="24"/>
          <w:szCs w:val="24"/>
        </w:rPr>
        <w:t>(по программе подготовки научных и научно-педагогических кадров в аспирантуре)</w:t>
      </w:r>
    </w:p>
    <w:p w14:paraId="3D445876" w14:textId="77777777" w:rsidR="00903FCA" w:rsidRPr="00E80AF2" w:rsidRDefault="00903FCA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65F32754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3C00" w:rsidRPr="00E80A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93C00" w:rsidRPr="00E80AF2">
        <w:rPr>
          <w:rFonts w:ascii="Times New Roman" w:hAnsi="Times New Roman" w:cs="Times New Roman"/>
          <w:sz w:val="24"/>
          <w:szCs w:val="24"/>
        </w:rPr>
        <w:t xml:space="preserve">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20 </w:t>
      </w:r>
      <w:r w:rsidR="00E730F9">
        <w:rPr>
          <w:rFonts w:ascii="Times New Roman" w:hAnsi="Times New Roman" w:cs="Times New Roman"/>
          <w:sz w:val="24"/>
          <w:szCs w:val="24"/>
        </w:rPr>
        <w:t xml:space="preserve">  </w:t>
      </w:r>
      <w:r w:rsidR="00193C00" w:rsidRPr="00E80AF2">
        <w:rPr>
          <w:rFonts w:ascii="Times New Roman" w:hAnsi="Times New Roman" w:cs="Times New Roman"/>
          <w:sz w:val="24"/>
          <w:szCs w:val="24"/>
        </w:rPr>
        <w:t>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7CAE6FBC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D32353">
        <w:rPr>
          <w:rFonts w:ascii="Times New Roman" w:hAnsi="Times New Roman" w:cs="Times New Roman"/>
          <w:sz w:val="24"/>
          <w:szCs w:val="24"/>
        </w:rPr>
        <w:t>,</w:t>
      </w:r>
      <w:r w:rsidRPr="004F5ED9">
        <w:rPr>
          <w:rFonts w:ascii="Times New Roman" w:hAnsi="Times New Roman" w:cs="Times New Roman"/>
          <w:sz w:val="24"/>
          <w:szCs w:val="24"/>
        </w:rPr>
        <w:t xml:space="preserve"> </w:t>
      </w:r>
      <w:r w:rsidR="00D32353" w:rsidRPr="00D32353">
        <w:rPr>
          <w:rFonts w:ascii="Times New Roman" w:hAnsi="Times New Roman" w:cs="Times New Roman"/>
          <w:sz w:val="24"/>
          <w:szCs w:val="24"/>
        </w:rPr>
        <w:t xml:space="preserve">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AB1161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A2F7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7040B7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274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49703D86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(далее – Обучающийся), с другой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5DA6060B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 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1186526D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14D6F8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код __________________________________________________________________________</w:t>
      </w:r>
    </w:p>
    <w:p w14:paraId="351C86EA" w14:textId="5F87CAD9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2B3A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 – подготовки научных и научно-педагогических кадров в аспирантуре)</w:t>
      </w:r>
    </w:p>
    <w:p w14:paraId="23E8EF68" w14:textId="2C6BF3BA" w:rsidR="00193C00" w:rsidRPr="00E80AF2" w:rsidRDefault="00B72B3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93C00" w:rsidRPr="00E80AF2">
        <w:rPr>
          <w:rFonts w:ascii="Times New Roman" w:hAnsi="Times New Roman" w:cs="Times New Roman"/>
          <w:sz w:val="24"/>
          <w:szCs w:val="24"/>
        </w:rPr>
        <w:t>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7A69A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A69AB" w:rsidRPr="007A69AB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453269" w:rsidRPr="007A69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14:paraId="3A3525EC" w14:textId="49BFE29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6D12F0">
        <w:rPr>
          <w:rFonts w:ascii="Times New Roman" w:hAnsi="Times New Roman" w:cs="Times New Roman"/>
          <w:sz w:val="24"/>
          <w:szCs w:val="24"/>
        </w:rPr>
        <w:t>ф</w:t>
      </w:r>
      <w:r w:rsidR="006D12F0" w:rsidRPr="006D12F0">
        <w:rPr>
          <w:rFonts w:ascii="Times New Roman" w:hAnsi="Times New Roman" w:cs="Times New Roman"/>
          <w:sz w:val="24"/>
          <w:szCs w:val="24"/>
        </w:rPr>
        <w:t>едеральны</w:t>
      </w:r>
      <w:r w:rsidR="006D12F0">
        <w:rPr>
          <w:rFonts w:ascii="Times New Roman" w:hAnsi="Times New Roman" w:cs="Times New Roman"/>
          <w:sz w:val="24"/>
          <w:szCs w:val="24"/>
        </w:rPr>
        <w:t>х</w:t>
      </w:r>
      <w:r w:rsidR="006D12F0" w:rsidRPr="006D12F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6D12F0">
        <w:rPr>
          <w:rFonts w:ascii="Times New Roman" w:hAnsi="Times New Roman" w:cs="Times New Roman"/>
          <w:sz w:val="24"/>
          <w:szCs w:val="24"/>
        </w:rPr>
        <w:t xml:space="preserve">х </w:t>
      </w:r>
      <w:r w:rsidR="006D12F0" w:rsidRPr="006D12F0">
        <w:rPr>
          <w:rFonts w:ascii="Times New Roman" w:hAnsi="Times New Roman" w:cs="Times New Roman"/>
          <w:sz w:val="24"/>
          <w:szCs w:val="24"/>
        </w:rPr>
        <w:t>требовани</w:t>
      </w:r>
      <w:r w:rsidR="006D12F0">
        <w:rPr>
          <w:rFonts w:ascii="Times New Roman" w:hAnsi="Times New Roman" w:cs="Times New Roman"/>
          <w:sz w:val="24"/>
          <w:szCs w:val="24"/>
        </w:rPr>
        <w:t xml:space="preserve">й </w:t>
      </w:r>
      <w:r w:rsidRPr="00E80AF2">
        <w:rPr>
          <w:rFonts w:ascii="Times New Roman" w:hAnsi="Times New Roman" w:cs="Times New Roman"/>
          <w:sz w:val="24"/>
          <w:szCs w:val="24"/>
        </w:rPr>
        <w:t>в соответствии с учебным планом и образовательной программой Исполнителя.</w:t>
      </w:r>
    </w:p>
    <w:p w14:paraId="23FCB0F8" w14:textId="797A5A9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7A69A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A69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A69AB" w:rsidRPr="007A69A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453269" w:rsidRPr="007A69AB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0D5C7833" w14:textId="6F6C5550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7C427A">
        <w:rPr>
          <w:rFonts w:ascii="Times New Roman" w:hAnsi="Times New Roman" w:cs="Times New Roman"/>
          <w:sz w:val="24"/>
          <w:szCs w:val="24"/>
        </w:rPr>
        <w:t>_______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965CE65" w14:textId="3F4EE8F5" w:rsidR="00B72B3A" w:rsidRPr="00340BBC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C427A" w:rsidRPr="007C427A">
        <w:rPr>
          <w:rFonts w:ascii="Times New Roman" w:hAnsi="Times New Roman" w:cs="Times New Roman"/>
          <w:i/>
          <w:iCs/>
          <w:sz w:val="20"/>
          <w:szCs w:val="20"/>
        </w:rPr>
        <w:t>наименование документа об образовании и (или) о квалификации -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№127-ФЗ «О науке и государственной научно-технической политике», и свидетельство об окончании аспирантуры (адъюнктуры</w:t>
      </w:r>
      <w:r w:rsidR="007C427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F30A7FB" w14:textId="582CE21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4F386431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FA71A" w14:textId="6BEE48C5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 и Обучающегося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промежуточной 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44B042AB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27BA083A" w14:textId="62CEAE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2.4. Исполнитель вправе в качестве меры дисциплинарного взыскания отчислить Обучающегося</w:t>
      </w:r>
      <w:r w:rsidR="00506E00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506E00" w:rsidRPr="00506E00">
        <w:rPr>
          <w:rFonts w:ascii="Times New Roman" w:hAnsi="Times New Roman" w:cs="Times New Roman"/>
          <w:sz w:val="24"/>
          <w:szCs w:val="24"/>
        </w:rPr>
        <w:t xml:space="preserve">достигшего возраста 15 лет, </w:t>
      </w:r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756C" w14:textId="77777777" w:rsidR="00B72B3A" w:rsidRDefault="00193C00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r w:rsidR="00B72B3A"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B72B3A" w:rsidRPr="00340BBC">
        <w:rPr>
          <w:rFonts w:ascii="Times New Roman" w:hAnsi="Times New Roman" w:cs="Times New Roman"/>
          <w:sz w:val="24"/>
          <w:szCs w:val="24"/>
        </w:rPr>
        <w:t>аспирант</w:t>
      </w:r>
      <w:r w:rsidR="00B72B3A">
        <w:rPr>
          <w:rFonts w:ascii="Times New Roman" w:hAnsi="Times New Roman" w:cs="Times New Roman"/>
          <w:sz w:val="24"/>
          <w:szCs w:val="24"/>
        </w:rPr>
        <w:t xml:space="preserve">а, </w:t>
      </w:r>
      <w:r w:rsidR="00B72B3A" w:rsidRPr="00E80AF2">
        <w:rPr>
          <w:rFonts w:ascii="Times New Roman" w:hAnsi="Times New Roman" w:cs="Times New Roman"/>
          <w:sz w:val="24"/>
          <w:szCs w:val="24"/>
        </w:rPr>
        <w:t>на</w:t>
      </w:r>
      <w:r w:rsidR="00B72B3A">
        <w:rPr>
          <w:rFonts w:ascii="Times New Roman" w:hAnsi="Times New Roman" w:cs="Times New Roman"/>
          <w:sz w:val="24"/>
          <w:szCs w:val="24"/>
        </w:rPr>
        <w:t>:</w:t>
      </w:r>
    </w:p>
    <w:p w14:paraId="71F68221" w14:textId="77777777" w:rsidR="00B72B3A" w:rsidRPr="00340BBC" w:rsidRDefault="00B72B3A" w:rsidP="00B72B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>(категория Обучающегося – аспирант)</w:t>
      </w:r>
    </w:p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1235C8B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 Обучающегося 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5190" w14:textId="556A5B6F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Обучающемуся образовательные услуги, указанные в разделе I настоящего Договора, в размере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порядке, определенными настоящим Договором, а также предоставлять платежные документы, подтверждающие такую оплату.</w:t>
      </w:r>
    </w:p>
    <w:p w14:paraId="0B5D4953" w14:textId="069501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7B">
        <w:rPr>
          <w:rFonts w:ascii="Times New Roman" w:hAnsi="Times New Roman" w:cs="Times New Roman"/>
          <w:sz w:val="24"/>
          <w:szCs w:val="24"/>
        </w:rPr>
        <w:lastRenderedPageBreak/>
        <w:t>4.2. 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4540D3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9B7976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4.4.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178ABB7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4.5.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B5330">
        <w:rPr>
          <w:rFonts w:ascii="Times New Roman" w:hAnsi="Times New Roman" w:cs="Times New Roman"/>
          <w:sz w:val="24"/>
          <w:szCs w:val="24"/>
        </w:rPr>
        <w:t>ф</w:t>
      </w:r>
      <w:r w:rsidR="00EB5330" w:rsidRPr="00EB5330">
        <w:rPr>
          <w:rFonts w:ascii="Times New Roman" w:hAnsi="Times New Roman" w:cs="Times New Roman"/>
          <w:sz w:val="24"/>
          <w:szCs w:val="24"/>
        </w:rPr>
        <w:t>едеральны</w:t>
      </w:r>
      <w:r w:rsidR="00EB5330">
        <w:rPr>
          <w:rFonts w:ascii="Times New Roman" w:hAnsi="Times New Roman" w:cs="Times New Roman"/>
          <w:sz w:val="24"/>
          <w:szCs w:val="24"/>
        </w:rPr>
        <w:t>ми</w:t>
      </w:r>
      <w:r w:rsidR="00EB5330" w:rsidRPr="00EB533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B5330">
        <w:rPr>
          <w:rFonts w:ascii="Times New Roman" w:hAnsi="Times New Roman" w:cs="Times New Roman"/>
          <w:sz w:val="24"/>
          <w:szCs w:val="24"/>
        </w:rPr>
        <w:t>ми</w:t>
      </w:r>
      <w:r w:rsidR="00EB5330" w:rsidRPr="00EB533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B5330">
        <w:rPr>
          <w:rFonts w:ascii="Times New Roman" w:hAnsi="Times New Roman" w:cs="Times New Roman"/>
          <w:sz w:val="24"/>
          <w:szCs w:val="24"/>
        </w:rPr>
        <w:t xml:space="preserve">ми </w:t>
      </w:r>
      <w:r w:rsidRPr="00E80AF2">
        <w:rPr>
          <w:rFonts w:ascii="Times New Roman" w:hAnsi="Times New Roman" w:cs="Times New Roman"/>
          <w:sz w:val="24"/>
          <w:szCs w:val="24"/>
        </w:rPr>
        <w:t>и календарным учебным графиком.</w:t>
      </w:r>
    </w:p>
    <w:p w14:paraId="6C19FDAB" w14:textId="65B71E38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4.6.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</w:t>
      </w:r>
      <w:r w:rsidR="00EB5330" w:rsidRPr="00EB5330">
        <w:rPr>
          <w:rFonts w:ascii="Times New Roman" w:hAnsi="Times New Roman" w:cs="Times New Roman"/>
          <w:sz w:val="24"/>
          <w:szCs w:val="24"/>
        </w:rPr>
        <w:t xml:space="preserve"> </w:t>
      </w:r>
      <w:r w:rsidR="00EB5330">
        <w:rPr>
          <w:rFonts w:ascii="Times New Roman" w:hAnsi="Times New Roman" w:cs="Times New Roman"/>
          <w:sz w:val="24"/>
          <w:szCs w:val="24"/>
        </w:rPr>
        <w:t>ф</w:t>
      </w:r>
      <w:r w:rsidR="00EB5330" w:rsidRPr="00EB5330">
        <w:rPr>
          <w:rFonts w:ascii="Times New Roman" w:hAnsi="Times New Roman" w:cs="Times New Roman"/>
          <w:sz w:val="24"/>
          <w:szCs w:val="24"/>
        </w:rPr>
        <w:t>едеральны</w:t>
      </w:r>
      <w:r w:rsidR="00EB5330">
        <w:rPr>
          <w:rFonts w:ascii="Times New Roman" w:hAnsi="Times New Roman" w:cs="Times New Roman"/>
          <w:sz w:val="24"/>
          <w:szCs w:val="24"/>
        </w:rPr>
        <w:t>ми</w:t>
      </w:r>
      <w:r w:rsidR="00EB5330" w:rsidRPr="00EB533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B5330">
        <w:rPr>
          <w:rFonts w:ascii="Times New Roman" w:hAnsi="Times New Roman" w:cs="Times New Roman"/>
          <w:sz w:val="24"/>
          <w:szCs w:val="24"/>
        </w:rPr>
        <w:t>ми</w:t>
      </w:r>
      <w:r w:rsidR="00EB5330" w:rsidRPr="00EB533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B5330">
        <w:rPr>
          <w:rFonts w:ascii="Times New Roman" w:hAnsi="Times New Roman" w:cs="Times New Roman"/>
          <w:sz w:val="24"/>
          <w:szCs w:val="24"/>
        </w:rPr>
        <w:t>ми</w:t>
      </w:r>
      <w:r w:rsidRPr="00E80AF2">
        <w:rPr>
          <w:rFonts w:ascii="Times New Roman" w:hAnsi="Times New Roman" w:cs="Times New Roman"/>
          <w:sz w:val="24"/>
          <w:szCs w:val="24"/>
        </w:rPr>
        <w:t xml:space="preserve"> и календарным учебным графиком.</w:t>
      </w:r>
    </w:p>
    <w:p w14:paraId="6FC275AE" w14:textId="6C36B3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4.7.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481FEEA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4.8.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A878CF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4.9.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06CDBB03" w:rsidR="00DE7E36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</w:t>
      </w:r>
      <w:r w:rsidR="00410FF0">
        <w:rPr>
          <w:rFonts w:ascii="Times New Roman" w:hAnsi="Times New Roman" w:cs="Times New Roman"/>
          <w:sz w:val="24"/>
          <w:szCs w:val="24"/>
        </w:rPr>
        <w:t>0</w:t>
      </w:r>
      <w:r w:rsidR="00695133">
        <w:rPr>
          <w:rFonts w:ascii="Times New Roman" w:hAnsi="Times New Roman" w:cs="Times New Roman"/>
          <w:sz w:val="24"/>
          <w:szCs w:val="24"/>
        </w:rPr>
        <w:t>.</w:t>
      </w:r>
      <w:r w:rsidR="00DE7E36">
        <w:rPr>
          <w:rFonts w:ascii="Times New Roman" w:hAnsi="Times New Roman" w:cs="Times New Roman"/>
          <w:sz w:val="24"/>
          <w:szCs w:val="24"/>
        </w:rPr>
        <w:t xml:space="preserve">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3F5315C3" w:rsidR="00193C00" w:rsidRPr="00A2039F" w:rsidRDefault="00193C00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5.1.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Стоимость образовательных </w:t>
      </w:r>
      <w:r w:rsidR="000D13D8" w:rsidRPr="000D13D8">
        <w:rPr>
          <w:rFonts w:ascii="Times New Roman" w:hAnsi="Times New Roman" w:cs="Times New Roman"/>
          <w:sz w:val="24"/>
          <w:szCs w:val="24"/>
        </w:rPr>
        <w:lastRenderedPageBreak/>
        <w:t>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755D5E69" w:rsidR="00CA607B" w:rsidRPr="00A2039F" w:rsidRDefault="003C1745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6E173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57CE63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5.2. Обучающийся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5A04BE" w:rsidRPr="005A04BE">
        <w:t xml:space="preserve"> </w:t>
      </w:r>
      <w:r w:rsidR="005A04BE" w:rsidRPr="005A04BE">
        <w:rPr>
          <w:rFonts w:ascii="Times New Roman" w:hAnsi="Times New Roman" w:cs="Times New Roman"/>
          <w:sz w:val="24"/>
          <w:szCs w:val="24"/>
        </w:rPr>
        <w:t>или иным способом, предусмотренным Положением о порядке оказания платных образовательных услуг</w:t>
      </w:r>
      <w:r w:rsidRPr="00E80AF2">
        <w:rPr>
          <w:rFonts w:ascii="Times New Roman" w:hAnsi="Times New Roman" w:cs="Times New Roman"/>
          <w:sz w:val="24"/>
          <w:szCs w:val="24"/>
        </w:rPr>
        <w:t xml:space="preserve"> (обязанности Обучающегося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Исполнителя) при этом в случае оплаты услуг в безналичном порядке Обучающийся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296B5029" w:rsidR="00833C25" w:rsidRPr="00833C25" w:rsidRDefault="00193C00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5.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302760C4" w:rsidR="00193C00" w:rsidRPr="00E80AF2" w:rsidRDefault="00833C2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5.4.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При отчислении Обучающегося из числа студентов по инициативе Обучающегося, Обучающемуся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3E52476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6933375E" w:rsidR="00193C00" w:rsidRDefault="00193C00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6BB7C8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</w:t>
      </w:r>
    </w:p>
    <w:p w14:paraId="69873DCB" w14:textId="59F1F61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>а также</w:t>
      </w:r>
      <w:r w:rsidR="00690964" w:rsidRPr="00690964">
        <w:t xml:space="preserve"> </w:t>
      </w:r>
      <w:r w:rsidR="00690964" w:rsidRPr="00690964">
        <w:rPr>
          <w:rFonts w:ascii="Times New Roman" w:hAnsi="Times New Roman" w:cs="Times New Roman"/>
          <w:sz w:val="24"/>
          <w:szCs w:val="24"/>
        </w:rPr>
        <w:t>Постановлением Правительства РФ от 15.09.2020 № 1441 «Об утверждении Правил оказания платных образовательных услуг».</w:t>
      </w:r>
    </w:p>
    <w:p w14:paraId="045A71A9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6.4. Действие настоящего Договора прекращается досрочно:</w:t>
      </w:r>
    </w:p>
    <w:p w14:paraId="1DAB142B" w14:textId="608DDAE1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- по инициативе 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>,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6DD32F3B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по образовательной программе (части образовательной программы)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41EF99D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3999E909" w:rsidR="00B02FBB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7CA5FEEC" w:rsidR="00193C00" w:rsidRPr="00E80AF2" w:rsidRDefault="00B02FB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167C3F2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3C0D62A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3B860FD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 вправе по своему выбору потребовать:</w:t>
      </w:r>
    </w:p>
    <w:p w14:paraId="5E498F0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7.2.1. Безвозмездного оказания образовательной услуги.</w:t>
      </w:r>
    </w:p>
    <w:p w14:paraId="4700F36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7.2.2. Соразмерного уменьшения стоимости оказанной образовательной услуги.</w:t>
      </w:r>
    </w:p>
    <w:p w14:paraId="0A85C96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005085C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7.3. Обучающийся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1209B3E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срок, Обучающийся вправе по своему выбору:</w:t>
      </w:r>
    </w:p>
    <w:p w14:paraId="19D18C97" w14:textId="3C84B19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9A6D14E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 xml:space="preserve">7.4.2. Поручить оказать образовательную услугу третьим лицам за разумную цену и потребовать от </w:t>
      </w:r>
      <w:r w:rsidR="00CE350C">
        <w:rPr>
          <w:rFonts w:ascii="Times New Roman" w:hAnsi="Times New Roman" w:cs="Times New Roman"/>
          <w:sz w:val="24"/>
          <w:szCs w:val="24"/>
        </w:rPr>
        <w:t>И</w:t>
      </w:r>
      <w:r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7.4.3. Потребовать уменьшения стоимости образовательной услуги;</w:t>
      </w:r>
    </w:p>
    <w:p w14:paraId="34F4EDE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7.4.4. Расторгнуть Договор.</w:t>
      </w:r>
    </w:p>
    <w:p w14:paraId="686C44B8" w14:textId="70D0D1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256B861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7.6. При нарушении обязательств, связанных с оплатой услуг по Договору Обучающимся, Обучающийся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4DAD215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8.1. Настоящий договор вступает в силу с «</w:t>
      </w:r>
      <w:r w:rsidR="009845B2">
        <w:rPr>
          <w:rFonts w:ascii="Times New Roman" w:hAnsi="Times New Roman" w:cs="Times New Roman"/>
          <w:sz w:val="24"/>
          <w:szCs w:val="24"/>
        </w:rPr>
        <w:t xml:space="preserve">   </w:t>
      </w:r>
      <w:r w:rsidRPr="00E80AF2">
        <w:rPr>
          <w:rFonts w:ascii="Times New Roman" w:hAnsi="Times New Roman" w:cs="Times New Roman"/>
          <w:sz w:val="24"/>
          <w:szCs w:val="24"/>
        </w:rPr>
        <w:t xml:space="preserve"> 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321FF69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Обучающегося.</w:t>
      </w:r>
    </w:p>
    <w:p w14:paraId="72C2EF69" w14:textId="651DAD0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195E10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4DA2165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5A7FE6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903FCA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903FCA">
        <w:rPr>
          <w:rFonts w:ascii="Times New Roman" w:hAnsi="Times New Roman" w:cs="Times New Roman"/>
          <w:sz w:val="24"/>
          <w:szCs w:val="24"/>
        </w:rPr>
        <w:t>Двух</w:t>
      </w:r>
      <w:r w:rsidRPr="00E80AF2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один экземпляр – Обучающемуся, </w:t>
      </w:r>
      <w:r w:rsidR="00903FC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80AF2">
        <w:rPr>
          <w:rFonts w:ascii="Times New Roman" w:hAnsi="Times New Roman" w:cs="Times New Roman"/>
          <w:sz w:val="24"/>
          <w:szCs w:val="24"/>
        </w:rPr>
        <w:t>экземпляр –Исполнителю.</w:t>
      </w:r>
    </w:p>
    <w:tbl>
      <w:tblPr>
        <w:tblpPr w:leftFromText="180" w:rightFromText="180" w:vertAnchor="text" w:horzAnchor="margin" w:tblpY="188"/>
        <w:tblW w:w="93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903FCA" w:rsidRPr="00711880" w14:paraId="4C46AC5F" w14:textId="77777777" w:rsidTr="00903FCA">
        <w:trPr>
          <w:trHeight w:hRule="exact" w:val="42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B111D" w14:textId="77777777" w:rsidR="00903FCA" w:rsidRPr="00711880" w:rsidRDefault="00903FCA" w:rsidP="00903FCA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C7879" w14:textId="77777777" w:rsidR="00903FCA" w:rsidRPr="00711880" w:rsidRDefault="00903FCA" w:rsidP="00903FCA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ind w:left="-1325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903FCA" w:rsidRPr="00711880" w14:paraId="52EA522D" w14:textId="77777777" w:rsidTr="00903FCA">
        <w:trPr>
          <w:trHeight w:hRule="exact" w:val="2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FA05D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5FC7E02E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4118" w14:textId="01CA69D3" w:rsidR="00903FCA" w:rsidRPr="00711880" w:rsidRDefault="00903FCA" w:rsidP="00903F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14:paraId="48FDFD46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</w:tr>
      <w:tr w:rsidR="00903FCA" w:rsidRPr="00711880" w14:paraId="78FD9FD0" w14:textId="77777777" w:rsidTr="00903FCA">
        <w:trPr>
          <w:trHeight w:val="9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F69D5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16BCFEC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4014456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4B7B2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763D0FD1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1F94C056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28A35D03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1E3417A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4F7C3A2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6BCFFE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2558CDEA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5AE05190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ED0F" w14:textId="4F89D6B5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Паспорт 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</w:t>
            </w:r>
          </w:p>
          <w:p w14:paraId="7A8439ED" w14:textId="550D7C82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</w:t>
            </w:r>
          </w:p>
          <w:p w14:paraId="3DAF455D" w14:textId="77777777" w:rsidR="00903FCA" w:rsidRPr="00711880" w:rsidRDefault="00903FCA" w:rsidP="00903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804DBD4" w14:textId="2948CAC9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3D71FBBA" w14:textId="51AB2A5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</w:p>
          <w:p w14:paraId="58D2F2C0" w14:textId="44FABD4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FB783F9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2E4EA13A" w14:textId="623D0F82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2C5A6458" w14:textId="2E3845D8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2C84B4D" w14:textId="654B1FD9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__________________________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</w:t>
            </w:r>
          </w:p>
        </w:tc>
      </w:tr>
      <w:tr w:rsidR="00903FCA" w:rsidRPr="00711880" w14:paraId="4159BB11" w14:textId="77777777" w:rsidTr="00903FCA">
        <w:trPr>
          <w:trHeight w:val="7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8DC69" w14:textId="3243EE63" w:rsidR="00903FCA" w:rsidRPr="00711880" w:rsidRDefault="007040B7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 </w:t>
            </w:r>
            <w:proofErr w:type="spellStart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645C66B5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DD214B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09531789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9BB7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8F4971E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1A56395C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78E341A1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</w:tr>
    </w:tbl>
    <w:p w14:paraId="2D18FF5B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916AF" w14:textId="54A06D5C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7B963DB0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FC21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735085E8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1FD6" w14:textId="77777777" w:rsidR="00903FCA" w:rsidRDefault="00903FC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45"/>
    <w:rsid w:val="00021334"/>
    <w:rsid w:val="000978AB"/>
    <w:rsid w:val="000B11D9"/>
    <w:rsid w:val="000D13D8"/>
    <w:rsid w:val="001329FC"/>
    <w:rsid w:val="00193C00"/>
    <w:rsid w:val="001F7673"/>
    <w:rsid w:val="00243201"/>
    <w:rsid w:val="00274311"/>
    <w:rsid w:val="002D0E15"/>
    <w:rsid w:val="003005FE"/>
    <w:rsid w:val="00331B54"/>
    <w:rsid w:val="003A3F0D"/>
    <w:rsid w:val="003C1745"/>
    <w:rsid w:val="003D629F"/>
    <w:rsid w:val="003E7B2D"/>
    <w:rsid w:val="00410FF0"/>
    <w:rsid w:val="004130C6"/>
    <w:rsid w:val="00453269"/>
    <w:rsid w:val="004B2BF6"/>
    <w:rsid w:val="004F5ED9"/>
    <w:rsid w:val="00506E00"/>
    <w:rsid w:val="00533D8D"/>
    <w:rsid w:val="005A04BE"/>
    <w:rsid w:val="005B7E6F"/>
    <w:rsid w:val="005E276E"/>
    <w:rsid w:val="00634BEA"/>
    <w:rsid w:val="0067680A"/>
    <w:rsid w:val="00690964"/>
    <w:rsid w:val="00695133"/>
    <w:rsid w:val="006D12F0"/>
    <w:rsid w:val="006E1734"/>
    <w:rsid w:val="007040B7"/>
    <w:rsid w:val="00716A4F"/>
    <w:rsid w:val="007A69AB"/>
    <w:rsid w:val="007C427A"/>
    <w:rsid w:val="007E0F5B"/>
    <w:rsid w:val="008173CA"/>
    <w:rsid w:val="00833C25"/>
    <w:rsid w:val="00903FCA"/>
    <w:rsid w:val="00982AA2"/>
    <w:rsid w:val="009845B2"/>
    <w:rsid w:val="00A2039F"/>
    <w:rsid w:val="00A5581B"/>
    <w:rsid w:val="00AA2F73"/>
    <w:rsid w:val="00AA3A90"/>
    <w:rsid w:val="00AB1161"/>
    <w:rsid w:val="00B02FBB"/>
    <w:rsid w:val="00B15504"/>
    <w:rsid w:val="00B62C45"/>
    <w:rsid w:val="00B72B3A"/>
    <w:rsid w:val="00CA607B"/>
    <w:rsid w:val="00CC2E98"/>
    <w:rsid w:val="00CE350C"/>
    <w:rsid w:val="00D32353"/>
    <w:rsid w:val="00DC38C2"/>
    <w:rsid w:val="00DE7CA7"/>
    <w:rsid w:val="00DE7E36"/>
    <w:rsid w:val="00E134B5"/>
    <w:rsid w:val="00E730F9"/>
    <w:rsid w:val="00E80AF2"/>
    <w:rsid w:val="00E97994"/>
    <w:rsid w:val="00EB5330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Ольга Беласик</cp:lastModifiedBy>
  <cp:revision>47</cp:revision>
  <dcterms:created xsi:type="dcterms:W3CDTF">2023-02-17T04:59:00Z</dcterms:created>
  <dcterms:modified xsi:type="dcterms:W3CDTF">2023-04-04T06:07:00Z</dcterms:modified>
</cp:coreProperties>
</file>